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AE" w:rsidRDefault="008011AE" w:rsidP="008011AE">
      <w:pPr>
        <w:jc w:val="center"/>
      </w:pPr>
      <w:r w:rsidRPr="00B33F0C"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5D492FBA" wp14:editId="5BB8E74F">
            <wp:extent cx="866775" cy="742950"/>
            <wp:effectExtent l="0" t="0" r="0" b="0"/>
            <wp:docPr id="1" name="Рисунок 1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1AE" w:rsidRPr="00D1043C" w:rsidRDefault="008011AE" w:rsidP="008011AE">
      <w:pPr>
        <w:pStyle w:val="a5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м</w:t>
      </w:r>
      <w:r w:rsidRPr="00D1043C">
        <w:rPr>
          <w:rFonts w:ascii="Arial" w:hAnsi="Arial" w:cs="Arial"/>
          <w:b/>
          <w:sz w:val="16"/>
          <w:szCs w:val="16"/>
        </w:rPr>
        <w:t>униципальное  автономное</w:t>
      </w:r>
      <w:proofErr w:type="gramEnd"/>
      <w:r w:rsidRPr="00D1043C">
        <w:rPr>
          <w:rFonts w:ascii="Arial" w:hAnsi="Arial" w:cs="Arial"/>
          <w:b/>
          <w:sz w:val="16"/>
          <w:szCs w:val="16"/>
        </w:rPr>
        <w:t xml:space="preserve"> дошкольное образовательное учреждение</w:t>
      </w:r>
    </w:p>
    <w:p w:rsidR="008011AE" w:rsidRPr="00D1043C" w:rsidRDefault="008011AE" w:rsidP="008011AE">
      <w:pPr>
        <w:pStyle w:val="a5"/>
        <w:jc w:val="center"/>
        <w:rPr>
          <w:rFonts w:ascii="Arial" w:hAnsi="Arial" w:cs="Arial"/>
          <w:b/>
          <w:sz w:val="16"/>
          <w:szCs w:val="16"/>
        </w:rPr>
      </w:pPr>
      <w:r w:rsidRPr="00D1043C">
        <w:rPr>
          <w:rFonts w:ascii="Arial" w:hAnsi="Arial" w:cs="Arial"/>
          <w:b/>
          <w:sz w:val="16"/>
          <w:szCs w:val="16"/>
        </w:rPr>
        <w:t xml:space="preserve">центр развития </w:t>
      </w:r>
      <w:proofErr w:type="gramStart"/>
      <w:r w:rsidRPr="00D1043C">
        <w:rPr>
          <w:rFonts w:ascii="Arial" w:hAnsi="Arial" w:cs="Arial"/>
          <w:b/>
          <w:sz w:val="16"/>
          <w:szCs w:val="16"/>
        </w:rPr>
        <w:t xml:space="preserve">ребенка </w:t>
      </w:r>
      <w:r>
        <w:rPr>
          <w:rFonts w:ascii="Arial" w:hAnsi="Arial" w:cs="Arial"/>
          <w:b/>
          <w:sz w:val="16"/>
          <w:szCs w:val="16"/>
        </w:rPr>
        <w:t xml:space="preserve"> -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r w:rsidRPr="00D1043C">
        <w:rPr>
          <w:rFonts w:ascii="Arial" w:hAnsi="Arial" w:cs="Arial"/>
          <w:b/>
          <w:sz w:val="16"/>
          <w:szCs w:val="16"/>
        </w:rPr>
        <w:t xml:space="preserve"> детский сад № 51 «Ёлочка»</w:t>
      </w:r>
    </w:p>
    <w:p w:rsidR="008011AE" w:rsidRPr="00D1043C" w:rsidRDefault="008011AE" w:rsidP="008011AE">
      <w:pPr>
        <w:pStyle w:val="a5"/>
        <w:jc w:val="center"/>
        <w:rPr>
          <w:rFonts w:ascii="Arial" w:hAnsi="Arial" w:cs="Arial"/>
          <w:b/>
          <w:sz w:val="16"/>
          <w:szCs w:val="16"/>
        </w:rPr>
      </w:pPr>
      <w:r w:rsidRPr="00D1043C">
        <w:rPr>
          <w:rFonts w:ascii="Arial" w:hAnsi="Arial" w:cs="Arial"/>
          <w:b/>
          <w:sz w:val="16"/>
          <w:szCs w:val="16"/>
        </w:rPr>
        <w:t xml:space="preserve">Адрес: </w:t>
      </w:r>
      <w:proofErr w:type="gramStart"/>
      <w:r w:rsidRPr="00D1043C">
        <w:rPr>
          <w:rFonts w:ascii="Arial" w:hAnsi="Arial" w:cs="Arial"/>
          <w:b/>
          <w:sz w:val="16"/>
          <w:szCs w:val="16"/>
        </w:rPr>
        <w:t>141009,г.Мытищи</w:t>
      </w:r>
      <w:proofErr w:type="gramEnd"/>
      <w:r w:rsidRPr="00D1043C">
        <w:rPr>
          <w:rFonts w:ascii="Arial" w:hAnsi="Arial" w:cs="Arial"/>
          <w:b/>
          <w:sz w:val="16"/>
          <w:szCs w:val="16"/>
        </w:rPr>
        <w:t xml:space="preserve">- 9, </w:t>
      </w:r>
      <w:proofErr w:type="spellStart"/>
      <w:r w:rsidRPr="00D1043C">
        <w:rPr>
          <w:rFonts w:ascii="Arial" w:hAnsi="Arial" w:cs="Arial"/>
          <w:b/>
          <w:sz w:val="16"/>
          <w:szCs w:val="16"/>
        </w:rPr>
        <w:t>ул.Академика</w:t>
      </w:r>
      <w:proofErr w:type="spellEnd"/>
      <w:r w:rsidRPr="00D1043C">
        <w:rPr>
          <w:rFonts w:ascii="Arial" w:hAnsi="Arial" w:cs="Arial"/>
          <w:b/>
          <w:sz w:val="16"/>
          <w:szCs w:val="16"/>
        </w:rPr>
        <w:t xml:space="preserve"> Каргина, дом 36 а</w:t>
      </w:r>
    </w:p>
    <w:p w:rsidR="008011AE" w:rsidRPr="0049573E" w:rsidRDefault="008011AE" w:rsidP="008011AE">
      <w:pPr>
        <w:pStyle w:val="a5"/>
        <w:jc w:val="center"/>
        <w:rPr>
          <w:sz w:val="20"/>
          <w:szCs w:val="20"/>
        </w:rPr>
      </w:pPr>
      <w:r w:rsidRPr="00D1043C">
        <w:rPr>
          <w:rFonts w:ascii="Arial" w:hAnsi="Arial" w:cs="Arial"/>
          <w:b/>
          <w:sz w:val="16"/>
          <w:szCs w:val="16"/>
          <w:u w:val="single"/>
        </w:rPr>
        <w:t>тел</w:t>
      </w:r>
      <w:r w:rsidRPr="0049573E">
        <w:rPr>
          <w:rFonts w:ascii="Arial" w:hAnsi="Arial" w:cs="Arial"/>
          <w:b/>
          <w:sz w:val="16"/>
          <w:szCs w:val="16"/>
          <w:u w:val="single"/>
        </w:rPr>
        <w:t>/</w:t>
      </w:r>
      <w:r w:rsidRPr="00D1043C">
        <w:rPr>
          <w:rFonts w:ascii="Arial" w:hAnsi="Arial" w:cs="Arial"/>
          <w:b/>
          <w:sz w:val="16"/>
          <w:szCs w:val="16"/>
          <w:u w:val="single"/>
        </w:rPr>
        <w:t>факс</w:t>
      </w:r>
      <w:r w:rsidRPr="0049573E">
        <w:rPr>
          <w:rFonts w:ascii="Arial" w:hAnsi="Arial" w:cs="Arial"/>
          <w:b/>
          <w:sz w:val="16"/>
          <w:szCs w:val="16"/>
          <w:u w:val="single"/>
        </w:rPr>
        <w:t>: 8</w:t>
      </w:r>
      <w:r w:rsidRPr="0049573E">
        <w:rPr>
          <w:rFonts w:ascii="Arial" w:hAnsi="Arial" w:cs="Arial"/>
          <w:b/>
          <w:sz w:val="16"/>
          <w:szCs w:val="16"/>
          <w:u w:val="single"/>
          <w:lang w:val="en-US"/>
        </w:rPr>
        <w:t> </w:t>
      </w:r>
      <w:r w:rsidRPr="0049573E">
        <w:rPr>
          <w:rFonts w:ascii="Arial" w:hAnsi="Arial" w:cs="Arial"/>
          <w:b/>
          <w:sz w:val="16"/>
          <w:szCs w:val="16"/>
          <w:u w:val="single"/>
        </w:rPr>
        <w:t>495</w:t>
      </w:r>
      <w:r w:rsidRPr="0049573E">
        <w:rPr>
          <w:rFonts w:ascii="Arial" w:hAnsi="Arial" w:cs="Arial"/>
          <w:b/>
          <w:sz w:val="16"/>
          <w:szCs w:val="16"/>
          <w:u w:val="single"/>
          <w:lang w:val="en-US"/>
        </w:rPr>
        <w:t> </w:t>
      </w:r>
      <w:r w:rsidRPr="0049573E">
        <w:rPr>
          <w:rFonts w:ascii="Arial" w:hAnsi="Arial" w:cs="Arial"/>
          <w:b/>
          <w:sz w:val="16"/>
          <w:szCs w:val="16"/>
          <w:u w:val="single"/>
        </w:rPr>
        <w:t>583 64 77 Сайт:</w:t>
      </w:r>
      <w:r w:rsidRPr="0049573E">
        <w:t xml:space="preserve"> </w:t>
      </w:r>
      <w:proofErr w:type="gramStart"/>
      <w:r>
        <w:rPr>
          <w:rFonts w:ascii="Arial" w:hAnsi="Arial" w:cs="Arial"/>
          <w:b/>
          <w:color w:val="2E74B5" w:themeColor="accent1" w:themeShade="BF"/>
          <w:sz w:val="16"/>
          <w:szCs w:val="16"/>
          <w:u w:val="single"/>
        </w:rPr>
        <w:t>http://madou51.edummr.ru</w:t>
      </w:r>
      <w:r w:rsidRPr="0049573E">
        <w:rPr>
          <w:rFonts w:ascii="Arial" w:hAnsi="Arial" w:cs="Arial"/>
          <w:b/>
          <w:color w:val="2E74B5" w:themeColor="accent1" w:themeShade="BF"/>
          <w:sz w:val="16"/>
          <w:szCs w:val="16"/>
          <w:u w:val="single"/>
        </w:rPr>
        <w:t xml:space="preserve">  </w:t>
      </w:r>
      <w:r w:rsidRPr="00D1043C">
        <w:rPr>
          <w:rFonts w:ascii="Arial" w:hAnsi="Arial" w:cs="Arial"/>
          <w:b/>
          <w:sz w:val="16"/>
          <w:szCs w:val="16"/>
          <w:u w:val="single"/>
          <w:lang w:val="en-US"/>
        </w:rPr>
        <w:t>E</w:t>
      </w:r>
      <w:r w:rsidRPr="0049573E">
        <w:rPr>
          <w:rFonts w:ascii="Arial" w:hAnsi="Arial" w:cs="Arial"/>
          <w:b/>
          <w:sz w:val="16"/>
          <w:szCs w:val="16"/>
          <w:u w:val="single"/>
        </w:rPr>
        <w:t>-</w:t>
      </w:r>
      <w:r w:rsidRPr="00D1043C">
        <w:rPr>
          <w:rFonts w:ascii="Arial" w:hAnsi="Arial" w:cs="Arial"/>
          <w:b/>
          <w:sz w:val="16"/>
          <w:szCs w:val="16"/>
          <w:u w:val="single"/>
          <w:lang w:val="en-US"/>
        </w:rPr>
        <w:t>mail</w:t>
      </w:r>
      <w:proofErr w:type="gramEnd"/>
      <w:r w:rsidRPr="0049573E">
        <w:rPr>
          <w:rFonts w:ascii="Arial" w:hAnsi="Arial" w:cs="Arial"/>
          <w:b/>
          <w:sz w:val="16"/>
          <w:szCs w:val="16"/>
          <w:u w:val="single"/>
        </w:rPr>
        <w:t xml:space="preserve">  </w:t>
      </w:r>
      <w:hyperlink r:id="rId6" w:history="1">
        <w:r w:rsidRPr="0049573E">
          <w:rPr>
            <w:rStyle w:val="a6"/>
            <w:rFonts w:ascii="Arial" w:hAnsi="Arial" w:cs="Arial"/>
            <w:b/>
            <w:color w:val="2E74B5" w:themeColor="accent1" w:themeShade="BF"/>
            <w:sz w:val="16"/>
            <w:szCs w:val="16"/>
            <w:lang w:val="en-US"/>
          </w:rPr>
          <w:t>MADOU</w:t>
        </w:r>
        <w:r w:rsidRPr="0049573E">
          <w:rPr>
            <w:rStyle w:val="a6"/>
            <w:rFonts w:ascii="Arial" w:hAnsi="Arial" w:cs="Arial"/>
            <w:b/>
            <w:color w:val="2E74B5" w:themeColor="accent1" w:themeShade="BF"/>
            <w:sz w:val="16"/>
            <w:szCs w:val="16"/>
          </w:rPr>
          <w:t>_51@</w:t>
        </w:r>
        <w:r w:rsidRPr="0049573E">
          <w:rPr>
            <w:rStyle w:val="a6"/>
            <w:rFonts w:ascii="Arial" w:hAnsi="Arial" w:cs="Arial"/>
            <w:b/>
            <w:color w:val="2E74B5" w:themeColor="accent1" w:themeShade="BF"/>
            <w:sz w:val="16"/>
            <w:szCs w:val="16"/>
            <w:lang w:val="en-US"/>
          </w:rPr>
          <w:t>inbox</w:t>
        </w:r>
        <w:r w:rsidRPr="0049573E">
          <w:rPr>
            <w:rStyle w:val="a6"/>
            <w:rFonts w:ascii="Arial" w:hAnsi="Arial" w:cs="Arial"/>
            <w:b/>
            <w:color w:val="2E74B5" w:themeColor="accent1" w:themeShade="BF"/>
            <w:sz w:val="16"/>
            <w:szCs w:val="16"/>
          </w:rPr>
          <w:t xml:space="preserve"> .</w:t>
        </w:r>
        <w:proofErr w:type="spellStart"/>
        <w:r w:rsidRPr="0049573E">
          <w:rPr>
            <w:rStyle w:val="a6"/>
            <w:rFonts w:ascii="Arial" w:hAnsi="Arial" w:cs="Arial"/>
            <w:b/>
            <w:color w:val="2E74B5" w:themeColor="accent1" w:themeShade="BF"/>
            <w:sz w:val="16"/>
            <w:szCs w:val="16"/>
            <w:lang w:val="en-US"/>
          </w:rPr>
          <w:t>ru</w:t>
        </w:r>
        <w:proofErr w:type="spellEnd"/>
      </w:hyperlink>
      <w:r w:rsidRPr="0049573E">
        <w:rPr>
          <w:color w:val="2E74B5" w:themeColor="accent1" w:themeShade="BF"/>
          <w:sz w:val="16"/>
          <w:szCs w:val="16"/>
        </w:rPr>
        <w:t xml:space="preserve"> </w:t>
      </w:r>
      <w:r w:rsidRPr="0049573E">
        <w:rPr>
          <w:sz w:val="28"/>
          <w:szCs w:val="28"/>
        </w:rPr>
        <w:t>__________</w:t>
      </w:r>
    </w:p>
    <w:p w:rsidR="008011AE" w:rsidRPr="0049573E" w:rsidRDefault="008011AE" w:rsidP="008011AE">
      <w:pPr>
        <w:pStyle w:val="a5"/>
        <w:rPr>
          <w:sz w:val="20"/>
          <w:szCs w:val="20"/>
        </w:rPr>
      </w:pPr>
    </w:p>
    <w:p w:rsidR="008011AE" w:rsidRDefault="008011AE" w:rsidP="00007644">
      <w:pPr>
        <w:jc w:val="center"/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</w:pPr>
    </w:p>
    <w:p w:rsidR="008011AE" w:rsidRDefault="008011AE" w:rsidP="00007644">
      <w:pPr>
        <w:jc w:val="center"/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</w:pPr>
    </w:p>
    <w:p w:rsidR="008011AE" w:rsidRDefault="008011AE" w:rsidP="00007644">
      <w:pPr>
        <w:jc w:val="center"/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</w:pPr>
    </w:p>
    <w:p w:rsidR="008011AE" w:rsidRDefault="008011AE" w:rsidP="00007644">
      <w:pPr>
        <w:jc w:val="center"/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</w:pPr>
    </w:p>
    <w:p w:rsidR="008011AE" w:rsidRDefault="008011AE" w:rsidP="008011AE">
      <w:pPr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</w:pPr>
    </w:p>
    <w:p w:rsidR="00007644" w:rsidRDefault="00007644" w:rsidP="00007644">
      <w:pPr>
        <w:jc w:val="center"/>
        <w:rPr>
          <w:rFonts w:ascii="Segoe UI" w:hAnsi="Segoe UI" w:cs="Segoe UI"/>
          <w:b/>
          <w:color w:val="7030A0"/>
          <w:sz w:val="32"/>
          <w:szCs w:val="32"/>
          <w:shd w:val="clear" w:color="auto" w:fill="FFFFFF"/>
        </w:rPr>
      </w:pPr>
      <w:r w:rsidRPr="003029DC"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  <w:t xml:space="preserve">Игры </w:t>
      </w:r>
      <w:proofErr w:type="gramStart"/>
      <w:r w:rsidR="006D3E52" w:rsidRPr="003029DC"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  <w:t>для  развития</w:t>
      </w:r>
      <w:proofErr w:type="gramEnd"/>
      <w:r w:rsidR="006D3E52" w:rsidRPr="003029DC"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  <w:t xml:space="preserve"> внимания  у детей старшего дошкольного возраста</w:t>
      </w:r>
      <w:r w:rsidRPr="003029DC"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  <w:t xml:space="preserve"> с задержкой психического</w:t>
      </w:r>
      <w:r w:rsidRPr="003029DC">
        <w:rPr>
          <w:rFonts w:ascii="Segoe UI" w:hAnsi="Segoe UI" w:cs="Segoe UI"/>
          <w:b/>
          <w:color w:val="7030A0"/>
          <w:sz w:val="32"/>
          <w:szCs w:val="32"/>
          <w:shd w:val="clear" w:color="auto" w:fill="FFFFFF"/>
        </w:rPr>
        <w:t xml:space="preserve"> </w:t>
      </w:r>
      <w:r w:rsidRPr="003029DC"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  <w:t>развития</w:t>
      </w:r>
      <w:r w:rsidR="006D3E52" w:rsidRPr="003029DC">
        <w:rPr>
          <w:rFonts w:ascii="Segoe UI" w:hAnsi="Segoe UI" w:cs="Segoe UI"/>
          <w:b/>
          <w:color w:val="7030A0"/>
          <w:sz w:val="40"/>
          <w:szCs w:val="40"/>
          <w:shd w:val="clear" w:color="auto" w:fill="FFFFFF"/>
        </w:rPr>
        <w:t>.</w:t>
      </w:r>
      <w:r w:rsidRPr="003029DC">
        <w:rPr>
          <w:rFonts w:ascii="Segoe UI" w:hAnsi="Segoe UI" w:cs="Segoe UI"/>
          <w:b/>
          <w:color w:val="7030A0"/>
          <w:sz w:val="32"/>
          <w:szCs w:val="32"/>
          <w:shd w:val="clear" w:color="auto" w:fill="FFFFFF"/>
        </w:rPr>
        <w:t xml:space="preserve"> </w:t>
      </w:r>
    </w:p>
    <w:p w:rsidR="008011AE" w:rsidRDefault="008011AE" w:rsidP="00007644">
      <w:pPr>
        <w:jc w:val="center"/>
        <w:rPr>
          <w:rFonts w:ascii="Segoe UI" w:hAnsi="Segoe UI" w:cs="Segoe UI"/>
          <w:b/>
          <w:color w:val="7030A0"/>
          <w:sz w:val="32"/>
          <w:szCs w:val="32"/>
          <w:shd w:val="clear" w:color="auto" w:fill="FFFFFF"/>
        </w:rPr>
      </w:pPr>
    </w:p>
    <w:p w:rsidR="008011AE" w:rsidRDefault="008011AE" w:rsidP="00007644">
      <w:pPr>
        <w:jc w:val="center"/>
        <w:rPr>
          <w:rFonts w:ascii="Segoe UI" w:hAnsi="Segoe UI" w:cs="Segoe UI"/>
          <w:b/>
          <w:color w:val="7030A0"/>
          <w:sz w:val="32"/>
          <w:szCs w:val="32"/>
          <w:shd w:val="clear" w:color="auto" w:fill="FFFFFF"/>
        </w:rPr>
      </w:pPr>
    </w:p>
    <w:p w:rsidR="008011AE" w:rsidRDefault="008011AE" w:rsidP="00007644">
      <w:pPr>
        <w:jc w:val="center"/>
        <w:rPr>
          <w:rFonts w:ascii="Segoe UI" w:hAnsi="Segoe UI" w:cs="Segoe UI"/>
          <w:b/>
          <w:color w:val="7030A0"/>
          <w:sz w:val="32"/>
          <w:szCs w:val="32"/>
          <w:shd w:val="clear" w:color="auto" w:fill="FFFFFF"/>
        </w:rPr>
      </w:pPr>
    </w:p>
    <w:p w:rsidR="008011AE" w:rsidRDefault="008011AE" w:rsidP="008011AE">
      <w:pPr>
        <w:rPr>
          <w:rFonts w:ascii="Segoe UI" w:hAnsi="Segoe UI" w:cs="Segoe UI"/>
          <w:b/>
          <w:color w:val="7030A0"/>
          <w:sz w:val="32"/>
          <w:szCs w:val="32"/>
          <w:shd w:val="clear" w:color="auto" w:fill="FFFFFF"/>
        </w:rPr>
      </w:pPr>
    </w:p>
    <w:p w:rsidR="008011AE" w:rsidRDefault="008011AE" w:rsidP="008011AE">
      <w:pPr>
        <w:shd w:val="clear" w:color="auto" w:fill="FFFFFF"/>
        <w:spacing w:before="225" w:after="225" w:line="240" w:lineRule="auto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8011AE" w:rsidRDefault="008011AE" w:rsidP="008011AE">
      <w:pPr>
        <w:shd w:val="clear" w:color="auto" w:fill="FFFFFF"/>
        <w:spacing w:before="225" w:after="225" w:line="240" w:lineRule="auto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  <w:r w:rsidRPr="00EB4992">
        <w:rPr>
          <w:rFonts w:eastAsia="Times New Roman" w:cs="Arial"/>
          <w:color w:val="111111"/>
          <w:sz w:val="28"/>
          <w:szCs w:val="28"/>
          <w:lang w:eastAsia="ru-RU"/>
        </w:rPr>
        <w:t>Выступ</w:t>
      </w:r>
      <w:r>
        <w:rPr>
          <w:rFonts w:eastAsia="Times New Roman" w:cs="Arial"/>
          <w:color w:val="111111"/>
          <w:sz w:val="28"/>
          <w:szCs w:val="28"/>
          <w:lang w:eastAsia="ru-RU"/>
        </w:rPr>
        <w:t>ление на педсовете</w:t>
      </w:r>
      <w:r w:rsidRPr="00EB4992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8011AE" w:rsidRDefault="008011AE" w:rsidP="008011AE">
      <w:pPr>
        <w:shd w:val="clear" w:color="auto" w:fill="FFFFFF"/>
        <w:spacing w:before="225" w:after="225" w:line="240" w:lineRule="auto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Воспитатель</w:t>
      </w:r>
    </w:p>
    <w:p w:rsidR="008011AE" w:rsidRDefault="008011AE" w:rsidP="008011AE">
      <w:pPr>
        <w:shd w:val="clear" w:color="auto" w:fill="FFFFFF"/>
        <w:spacing w:before="225" w:after="225" w:line="240" w:lineRule="auto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111111"/>
          <w:sz w:val="28"/>
          <w:szCs w:val="28"/>
          <w:lang w:eastAsia="ru-RU"/>
        </w:rPr>
        <w:t>Иманова</w:t>
      </w:r>
      <w:proofErr w:type="spellEnd"/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С. Н.</w:t>
      </w:r>
    </w:p>
    <w:p w:rsidR="008011AE" w:rsidRDefault="008011AE" w:rsidP="008011AE">
      <w:pPr>
        <w:shd w:val="clear" w:color="auto" w:fill="FFFFFF"/>
        <w:spacing w:before="225" w:after="225" w:line="240" w:lineRule="auto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8011AE" w:rsidRPr="00EB4992" w:rsidRDefault="008011AE" w:rsidP="008011AE">
      <w:pPr>
        <w:shd w:val="clear" w:color="auto" w:fill="FFFFFF"/>
        <w:spacing w:before="225" w:after="225" w:line="240" w:lineRule="auto"/>
        <w:ind w:firstLine="360"/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8011AE" w:rsidRPr="00F43DCC" w:rsidRDefault="008011AE" w:rsidP="008011AE">
      <w:pPr>
        <w:shd w:val="clear" w:color="auto" w:fill="FFFFFF"/>
        <w:spacing w:before="225" w:after="225" w:line="240" w:lineRule="auto"/>
        <w:ind w:firstLine="360"/>
        <w:jc w:val="center"/>
        <w:rPr>
          <w:rFonts w:eastAsia="Times New Roman" w:cs="Arial"/>
          <w:color w:val="111111"/>
          <w:sz w:val="28"/>
          <w:szCs w:val="28"/>
          <w:lang w:val="en-US"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Декабрь 2020 г.</w:t>
      </w:r>
    </w:p>
    <w:p w:rsidR="008011AE" w:rsidRPr="003029DC" w:rsidRDefault="008011AE" w:rsidP="008011AE">
      <w:pPr>
        <w:rPr>
          <w:rFonts w:ascii="Segoe UI" w:hAnsi="Segoe UI" w:cs="Segoe UI"/>
          <w:b/>
          <w:color w:val="7030A0"/>
          <w:sz w:val="32"/>
          <w:szCs w:val="32"/>
          <w:shd w:val="clear" w:color="auto" w:fill="FFFFFF"/>
        </w:rPr>
      </w:pPr>
      <w:bookmarkStart w:id="0" w:name="_GoBack"/>
      <w:bookmarkEnd w:id="0"/>
    </w:p>
    <w:p w:rsidR="003029DC" w:rsidRDefault="0009099A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Наверно, для многих из нас станет настоящим открытием тот факт, что не далеко все дети любят играть, а если быт до конца не все умеют. Ребятам которым был поставлен диагноз </w:t>
      </w:r>
      <w:proofErr w:type="gramStart"/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ЗПР( задержк</w:t>
      </w:r>
      <w:r w:rsidR="00F23901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а</w:t>
      </w:r>
      <w:proofErr w:type="gramEnd"/>
      <w:r w:rsidR="00F23901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психического развития), </w:t>
      </w:r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приходится особенно трудно. Им сложно самостоятельно организовать для себя забаву, которой была бы, цель и </w:t>
      </w:r>
      <w:proofErr w:type="gramStart"/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сюжет ,непросто</w:t>
      </w:r>
      <w:proofErr w:type="gramEnd"/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</w:t>
      </w:r>
      <w:r w:rsidR="00F23901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взаимодействовать со своими сверстниками(</w:t>
      </w:r>
      <w:r w:rsidR="00FB6039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они играют скорее параллель</w:t>
      </w:r>
      <w:r w:rsidR="00CB4CA7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но</w:t>
      </w:r>
      <w:r w:rsidR="00FB6039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друг другу, редко пересекаясь </w:t>
      </w:r>
      <w:r w:rsidR="00CB4CA7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</w:t>
      </w:r>
      <w:r w:rsidR="00FB6039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в процессе, а создать в своем воображении интересную игровую ситуацию для многих из них и вовсе не представляется возможным. И тем не менее, не стоит сразу опускать руки, ведь игры для детей с ЗПР</w:t>
      </w:r>
      <w:r w:rsidR="006D3E52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важно и можно организовать, главное понять, как их лучше провести, чтобы развлечение в итог</w:t>
      </w:r>
      <w:r w:rsidR="003029DC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е оказалось приятным и полезным для детей.</w:t>
      </w:r>
    </w:p>
    <w:p w:rsidR="00027AD7" w:rsidRDefault="003029DC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Так чем же в первую очередь отличаются игры для детей нарушением речевого ил психологические</w:t>
      </w:r>
      <w:r w:rsidR="00027AD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развития</w:t>
      </w:r>
      <w:r w:rsidR="00027AD7" w:rsidRPr="00027AD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?</w:t>
      </w:r>
    </w:p>
    <w:p w:rsidR="00027AD7" w:rsidRDefault="00027AD7" w:rsidP="00027AD7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1.</w:t>
      </w:r>
      <w:r w:rsidRPr="00027AD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Опорой в игре должен быть взрослый, а не предметы, так </w:t>
      </w:r>
      <w:proofErr w:type="gramStart"/>
      <w:r w:rsidRPr="00027AD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как </w:t>
      </w:r>
      <w:r w:rsidR="00FB6039" w:rsidRPr="00027AD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</w:t>
      </w:r>
      <w:r w:rsidRPr="00027AD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таким</w:t>
      </w:r>
      <w:proofErr w:type="gramEnd"/>
      <w:r w:rsidRPr="00027AD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детям сложно построить в голове ассоциативные</w:t>
      </w:r>
      <w:r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связи между, скажем, кастрюлей и игрой в повара или телефоном возможностью с его помощью вызвать доктора или пожарных.</w:t>
      </w:r>
    </w:p>
    <w:p w:rsidR="005703FC" w:rsidRDefault="00027AD7" w:rsidP="00027AD7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2. Важно обращать внимание </w:t>
      </w:r>
      <w:r w:rsidR="005703FC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детей больше на сюжетную линию, нежели на выполнение определенных действий, иначе вся игра может </w:t>
      </w:r>
      <w:proofErr w:type="gramStart"/>
      <w:r w:rsidR="005703FC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просто  свестись</w:t>
      </w:r>
      <w:proofErr w:type="gramEnd"/>
      <w:r w:rsidR="005703FC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к бессмысленному, многократному повторению одного итого же движен</w:t>
      </w:r>
      <w:r w:rsidR="004A302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и</w:t>
      </w:r>
      <w:r w:rsidR="005703FC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я.</w:t>
      </w:r>
    </w:p>
    <w:p w:rsidR="006E672A" w:rsidRDefault="005703FC" w:rsidP="00027AD7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3. Ребята с особенностями развития трудно фантазировать </w:t>
      </w:r>
      <w:r w:rsidR="004A302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или придавать предметам какие- либо непривычные им свойства. Так ложка для них служить исключительно для еды и ника</w:t>
      </w:r>
      <w:r w:rsidR="006E672A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к</w:t>
      </w:r>
      <w:r w:rsidR="004A302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не </w:t>
      </w:r>
      <w:r w:rsidR="004A302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lastRenderedPageBreak/>
        <w:t xml:space="preserve">может исполнить роль барабанной </w:t>
      </w:r>
      <w:r w:rsidR="006E672A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палочки без подсказки взрослого.</w:t>
      </w:r>
    </w:p>
    <w:p w:rsidR="006E672A" w:rsidRDefault="006E672A" w:rsidP="00027AD7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4. руководит игрой взрослый – активное участие малышей и импровизация в таких, играх как правило, невозможны.</w:t>
      </w:r>
    </w:p>
    <w:p w:rsidR="0009099A" w:rsidRPr="00027AD7" w:rsidRDefault="006E672A" w:rsidP="00027AD7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Ключ к успеху в организации игр для детей с ЗПР – использование – театрализованных и сюжетно – ролевых развлечений. Именно они станут надежной опорой и поддержкой в работе с такими </w:t>
      </w:r>
      <w:proofErr w:type="gramStart"/>
      <w:r w:rsidR="00FF1FE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малышами  и</w:t>
      </w:r>
      <w:proofErr w:type="gramEnd"/>
      <w:r w:rsidR="00FF1FE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решении главной задачи – научить их играть самостоятельно. </w:t>
      </w:r>
      <w:r w:rsidR="004A302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 </w:t>
      </w:r>
      <w:r w:rsidR="00027AD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 </w:t>
      </w:r>
    </w:p>
    <w:p w:rsidR="00904751" w:rsidRDefault="00904751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904751" w:rsidRDefault="00904751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904751" w:rsidRDefault="00904751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904751" w:rsidRDefault="00904751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904751" w:rsidRDefault="00904751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904751" w:rsidRDefault="00904751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904751" w:rsidRDefault="00904751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904751" w:rsidRDefault="00904751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904751" w:rsidRDefault="00904751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5703FC" w:rsidRDefault="005703FC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5703FC" w:rsidRDefault="005703FC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904751" w:rsidRDefault="00904751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F554C4" w:rsidRDefault="00F554C4" w:rsidP="00F554C4">
      <w:pPr>
        <w:jc w:val="center"/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  <w:r w:rsidRPr="00F554C4">
        <w:rPr>
          <w:rFonts w:ascii="Segoe UI" w:hAnsi="Segoe UI" w:cs="Segoe UI"/>
          <w:b/>
          <w:noProof/>
          <w:color w:val="212529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Администратор\Desktop\9851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985137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FC" w:rsidRDefault="005703FC" w:rsidP="00F554C4">
      <w:pPr>
        <w:jc w:val="center"/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6D3E52" w:rsidRPr="00904751" w:rsidRDefault="006D3E52" w:rsidP="00F554C4">
      <w:pPr>
        <w:jc w:val="center"/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  <w:t>Игра «</w:t>
      </w:r>
      <w:proofErr w:type="gramStart"/>
      <w:r w:rsidRPr="00904751"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  <w:t>Угадай ,</w:t>
      </w:r>
      <w:proofErr w:type="gramEnd"/>
      <w:r w:rsidRPr="00904751"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  <w:t xml:space="preserve"> что звучит</w:t>
      </w:r>
      <w:r w:rsidRPr="00F554C4"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  <w:t>?</w:t>
      </w:r>
      <w:r w:rsidRPr="00904751"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  <w:t>»</w:t>
      </w:r>
    </w:p>
    <w:p w:rsidR="00F554C4" w:rsidRDefault="00F554C4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</w:p>
    <w:p w:rsidR="006D3E52" w:rsidRPr="00904751" w:rsidRDefault="006D3E52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Цель: Развитие слухового внимания </w:t>
      </w:r>
      <w:r w:rsidR="00D7274D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и восприятия.</w:t>
      </w:r>
    </w:p>
    <w:p w:rsidR="00D7274D" w:rsidRPr="00904751" w:rsidRDefault="00D7274D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Оборудование: предметы, издающие разные </w:t>
      </w:r>
      <w:proofErr w:type="gramStart"/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звуки( свисток</w:t>
      </w:r>
      <w:proofErr w:type="gramEnd"/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, бубен, барабан, погремушка, ракушки </w:t>
      </w:r>
      <w:proofErr w:type="spellStart"/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и.т</w:t>
      </w:r>
      <w:proofErr w:type="spellEnd"/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)</w:t>
      </w:r>
    </w:p>
    <w:p w:rsidR="00F564D9" w:rsidRDefault="00D7274D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Содержание: Педагог знакомит детей с предметами, </w:t>
      </w:r>
      <w:proofErr w:type="gramStart"/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показывает ,как</w:t>
      </w:r>
      <w:proofErr w:type="gramEnd"/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они звучат, а затем за ширмой издает различные звуки при помощи разных предметов, а дети отгадывают, с помощью какого предмета был произведен звук.</w:t>
      </w:r>
    </w:p>
    <w:p w:rsidR="00904751" w:rsidRDefault="00904751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</w:p>
    <w:p w:rsidR="00904751" w:rsidRPr="00904751" w:rsidRDefault="00904751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</w:p>
    <w:p w:rsidR="00F554C4" w:rsidRDefault="00F554C4" w:rsidP="00F554C4">
      <w:pPr>
        <w:jc w:val="center"/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F564D9" w:rsidRDefault="00F564D9" w:rsidP="00F554C4">
      <w:pPr>
        <w:jc w:val="center"/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  <w:t>Игра «Летает не летает»</w:t>
      </w:r>
    </w:p>
    <w:p w:rsidR="00F554C4" w:rsidRDefault="00F554C4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</w:p>
    <w:p w:rsidR="00F554C4" w:rsidRDefault="00F554C4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F554C4">
        <w:rPr>
          <w:rFonts w:ascii="Segoe UI" w:hAnsi="Segoe UI" w:cs="Segoe UI"/>
          <w:noProof/>
          <w:color w:val="212529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Администратор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C4" w:rsidRDefault="00F554C4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</w:p>
    <w:p w:rsidR="00F554C4" w:rsidRDefault="00F554C4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</w:p>
    <w:p w:rsidR="00D7274D" w:rsidRPr="00904751" w:rsidRDefault="00F564D9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Цель: развития переключаемости внимания и быстрота.</w:t>
      </w:r>
    </w:p>
    <w:p w:rsidR="00F564D9" w:rsidRPr="00904751" w:rsidRDefault="00F564D9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Содержание: педагог называет детям слова и кидает мяч. Если данный предмет может летать- </w:t>
      </w:r>
      <w:r w:rsidR="00D56E51"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дети ловит мяч. Часто ошибающиеся игроки выбывают из игры.</w:t>
      </w:r>
    </w:p>
    <w:p w:rsidR="00D56E51" w:rsidRDefault="00D56E51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Примечание: примерный перечень слов- змея, диван, бабочка, самолет, баран, утюг и др.</w:t>
      </w:r>
    </w:p>
    <w:p w:rsidR="00904751" w:rsidRDefault="00904751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</w:p>
    <w:p w:rsidR="00904751" w:rsidRPr="00904751" w:rsidRDefault="00904751" w:rsidP="009047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904751" w:rsidRPr="00904751" w:rsidRDefault="00904751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</w:p>
    <w:p w:rsidR="00D56E51" w:rsidRDefault="00D56E51" w:rsidP="003029DC">
      <w:pPr>
        <w:jc w:val="center"/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  <w:t xml:space="preserve">Игра </w:t>
      </w:r>
      <w:proofErr w:type="gramStart"/>
      <w:r w:rsidRPr="00904751"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  <w:t>« Угадай</w:t>
      </w:r>
      <w:proofErr w:type="gramEnd"/>
      <w:r w:rsidRPr="00904751"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  <w:t xml:space="preserve"> кто я»</w:t>
      </w:r>
    </w:p>
    <w:p w:rsidR="003029DC" w:rsidRDefault="003029DC" w:rsidP="003029DC">
      <w:pPr>
        <w:jc w:val="center"/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</w:p>
    <w:p w:rsidR="003029DC" w:rsidRPr="00904751" w:rsidRDefault="003029DC" w:rsidP="006D3E52">
      <w:pPr>
        <w:rPr>
          <w:rFonts w:ascii="Segoe UI" w:hAnsi="Segoe UI" w:cs="Segoe UI"/>
          <w:b/>
          <w:color w:val="212529"/>
          <w:sz w:val="32"/>
          <w:szCs w:val="32"/>
          <w:shd w:val="clear" w:color="auto" w:fill="FFFFFF"/>
        </w:rPr>
      </w:pPr>
      <w:r w:rsidRPr="003029DC">
        <w:rPr>
          <w:rFonts w:ascii="Segoe UI" w:hAnsi="Segoe UI" w:cs="Segoe UI"/>
          <w:b/>
          <w:noProof/>
          <w:color w:val="212529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3953432"/>
            <wp:effectExtent l="0" t="0" r="3175" b="9525"/>
            <wp:docPr id="5" name="Рисунок 5" descr="C:\Users\Администратор\Desktop\26038766_79532-6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6038766_79532-650x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E51" w:rsidRPr="00904751" w:rsidRDefault="00D56E51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Цель: развивать фантазии и воображение у детей.</w:t>
      </w:r>
    </w:p>
    <w:p w:rsidR="00D56E51" w:rsidRPr="00FF1FE7" w:rsidRDefault="00D56E51" w:rsidP="006D3E52">
      <w:pPr>
        <w:rPr>
          <w:rFonts w:ascii="Segoe UI" w:hAnsi="Segoe UI" w:cs="Segoe UI"/>
          <w:color w:val="212529"/>
          <w:sz w:val="32"/>
          <w:szCs w:val="32"/>
          <w:shd w:val="clear" w:color="auto" w:fill="FFFFFF"/>
        </w:rPr>
      </w:pPr>
      <w:r w:rsidRPr="00904751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Содержание</w:t>
      </w:r>
      <w:r w:rsidRPr="00FF1FE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: </w:t>
      </w:r>
      <w:r w:rsidR="00FF1FE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педагог предлагает оного </w:t>
      </w:r>
      <w:proofErr w:type="gramStart"/>
      <w:r w:rsidR="00FF1FE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>ребенку  выбирать</w:t>
      </w:r>
      <w:proofErr w:type="gramEnd"/>
      <w:r w:rsidR="00FF1FE7"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лежавших на столе рисунок. Выбирает и не кому не показывая начинает объяснит с жестами что это за животный. Остальные детидгадывают.</w:t>
      </w:r>
    </w:p>
    <w:p w:rsidR="008C0E98" w:rsidRPr="00904751" w:rsidRDefault="008C0E98">
      <w:pPr>
        <w:rPr>
          <w:sz w:val="32"/>
          <w:szCs w:val="32"/>
        </w:rPr>
      </w:pPr>
    </w:p>
    <w:sectPr w:rsidR="008C0E98" w:rsidRPr="0090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20E8C"/>
    <w:multiLevelType w:val="hybridMultilevel"/>
    <w:tmpl w:val="3A72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44"/>
    <w:rsid w:val="00007644"/>
    <w:rsid w:val="00027AD7"/>
    <w:rsid w:val="0009099A"/>
    <w:rsid w:val="003029DC"/>
    <w:rsid w:val="004A3021"/>
    <w:rsid w:val="005703FC"/>
    <w:rsid w:val="006D3E52"/>
    <w:rsid w:val="006E672A"/>
    <w:rsid w:val="008011AE"/>
    <w:rsid w:val="008C0E98"/>
    <w:rsid w:val="00904751"/>
    <w:rsid w:val="00CB4CA7"/>
    <w:rsid w:val="00D56E51"/>
    <w:rsid w:val="00D7274D"/>
    <w:rsid w:val="00F23901"/>
    <w:rsid w:val="00F554C4"/>
    <w:rsid w:val="00F564D9"/>
    <w:rsid w:val="00FB6039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942CD-0D8C-4B7E-B3E6-EF5A3A6E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7AD7"/>
    <w:pPr>
      <w:ind w:left="720"/>
      <w:contextualSpacing/>
    </w:pPr>
  </w:style>
  <w:style w:type="paragraph" w:styleId="a5">
    <w:name w:val="No Spacing"/>
    <w:uiPriority w:val="1"/>
    <w:qFormat/>
    <w:rsid w:val="008011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8011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_51@inbo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вусал иманов</dc:creator>
  <cp:keywords/>
  <dc:description/>
  <cp:lastModifiedBy>вусал иманов</cp:lastModifiedBy>
  <cp:revision>4</cp:revision>
  <dcterms:created xsi:type="dcterms:W3CDTF">2020-12-11T16:35:00Z</dcterms:created>
  <dcterms:modified xsi:type="dcterms:W3CDTF">2020-12-30T16:12:00Z</dcterms:modified>
</cp:coreProperties>
</file>